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B18" w:rsidRPr="003B6E21" w:rsidTr="00DA1B18">
        <w:trPr>
          <w:trHeight w:val="717"/>
        </w:trPr>
        <w:tc>
          <w:tcPr>
            <w:tcW w:w="9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B18" w:rsidRPr="004E450C" w:rsidRDefault="00DA1B18" w:rsidP="00AC7127">
            <w:pPr>
              <w:pStyle w:val="a5"/>
              <w:jc w:val="center"/>
              <w:rPr>
                <w:b/>
              </w:rPr>
            </w:pPr>
            <w:r w:rsidRPr="004E450C">
              <w:rPr>
                <w:b/>
              </w:rPr>
              <w:t xml:space="preserve">Первенство г. Энгельса по спортивному туризму в закрытых помещениях </w:t>
            </w:r>
          </w:p>
        </w:tc>
      </w:tr>
      <w:tr w:rsidR="00DA1B18" w:rsidRPr="003B6E21" w:rsidTr="00776A2C">
        <w:tc>
          <w:tcPr>
            <w:tcW w:w="47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1B18" w:rsidRPr="004E450C" w:rsidRDefault="00DA1B18" w:rsidP="00AC7127">
            <w:pPr>
              <w:pStyle w:val="a5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7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1B18" w:rsidRPr="004E450C" w:rsidRDefault="00DA1B18" w:rsidP="00AC7127">
            <w:pPr>
              <w:pStyle w:val="a5"/>
              <w:jc w:val="center"/>
              <w:rPr>
                <w:b/>
                <w:i/>
                <w:sz w:val="4"/>
                <w:szCs w:val="4"/>
              </w:rPr>
            </w:pPr>
          </w:p>
        </w:tc>
      </w:tr>
    </w:tbl>
    <w:p w:rsidR="00251CB9" w:rsidRPr="00251CB9" w:rsidRDefault="00251CB9" w:rsidP="00251CB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35E4" w:rsidRDefault="003B0692" w:rsidP="00251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92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3B0692" w:rsidRDefault="003B0692" w:rsidP="003B0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6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«Регламентом проведения соревнования по группе дисциплин «дистанция - пешеходная», далее «Регламент».</w:t>
      </w:r>
    </w:p>
    <w:p w:rsidR="003B0692" w:rsidRDefault="003B0692" w:rsidP="003B0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Возможные дополнения и отклонения от «Регламента» оговариваются в настоящих Условиях и технических условиях соревнований по дистанци</w:t>
      </w:r>
      <w:r w:rsidR="00B667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692" w:rsidRDefault="003B0692" w:rsidP="003B0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Данные общие условия применяются для всех </w:t>
      </w:r>
      <w:r w:rsidR="00B66786">
        <w:rPr>
          <w:rFonts w:ascii="Times New Roman" w:hAnsi="Times New Roman" w:cs="Times New Roman"/>
          <w:sz w:val="24"/>
          <w:szCs w:val="24"/>
        </w:rPr>
        <w:t xml:space="preserve">возрастных </w:t>
      </w:r>
      <w:r>
        <w:rPr>
          <w:rFonts w:ascii="Times New Roman" w:hAnsi="Times New Roman" w:cs="Times New Roman"/>
          <w:sz w:val="24"/>
          <w:szCs w:val="24"/>
        </w:rPr>
        <w:t>групп.</w:t>
      </w:r>
    </w:p>
    <w:p w:rsidR="008B1934" w:rsidRDefault="003B0692" w:rsidP="003B0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6DB6">
        <w:rPr>
          <w:rFonts w:ascii="Times New Roman" w:hAnsi="Times New Roman" w:cs="Times New Roman"/>
          <w:sz w:val="24"/>
          <w:szCs w:val="24"/>
        </w:rPr>
        <w:t xml:space="preserve">Судейство на </w:t>
      </w:r>
      <w:r>
        <w:rPr>
          <w:rFonts w:ascii="Times New Roman" w:hAnsi="Times New Roman" w:cs="Times New Roman"/>
          <w:sz w:val="24"/>
          <w:szCs w:val="24"/>
        </w:rPr>
        <w:t>дистанци</w:t>
      </w:r>
      <w:r w:rsidR="00251C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26D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бесштрафовой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оценки нарушений.</w:t>
      </w:r>
    </w:p>
    <w:p w:rsidR="003B0692" w:rsidRDefault="00691E18" w:rsidP="003B0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0692">
        <w:rPr>
          <w:rFonts w:ascii="Times New Roman" w:hAnsi="Times New Roman" w:cs="Times New Roman"/>
          <w:sz w:val="24"/>
          <w:szCs w:val="24"/>
        </w:rPr>
        <w:t>. За исключением смотровых площадок, запрещается нахождение на дистанции представителей и тех участников, которые в этот момент еще не стартовали или уже финишировали, без разрешения ГСК, в противном случае команда может быть снята с дистанции.</w:t>
      </w:r>
    </w:p>
    <w:p w:rsidR="00BA3D5B" w:rsidRDefault="00BA3D5B" w:rsidP="00BA3D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1E18">
        <w:rPr>
          <w:sz w:val="24"/>
          <w:szCs w:val="24"/>
        </w:rPr>
        <w:t>6</w:t>
      </w:r>
      <w:r w:rsidRPr="00BA3D5B">
        <w:rPr>
          <w:sz w:val="24"/>
          <w:szCs w:val="24"/>
        </w:rPr>
        <w:t xml:space="preserve">. Для прохода в спортзал участникам, представителям и зрителям необходима сменная обувь или бахилы. Спортивная обувь, форма и снаряжение участников не должны иметь остатков грунта и загрязнять помещение спортивного зала. </w:t>
      </w:r>
    </w:p>
    <w:p w:rsidR="00BA3D5B" w:rsidRDefault="00BA3D5B" w:rsidP="00BA3D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Экипировка участников должна соответствовать п. 3.6.1 - 3.6.5 «Регламента»:</w:t>
      </w:r>
    </w:p>
    <w:p w:rsidR="00BA3D5B" w:rsidRDefault="00BA3D5B" w:rsidP="00BA3D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Рукавицы или перчатки должны быть изготовлены из плотного материала и не должны иметь повреждений рабочей поверхности. Решение о возможности использования перчаток, не имеющих соответствующего сертификата, принимает техническая комиссия.</w:t>
      </w:r>
    </w:p>
    <w:p w:rsidR="00BA3D5B" w:rsidRDefault="00BA3D5B" w:rsidP="00BA3D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Участник обязан находиться в рукавицах или перчатках при выполнении следующих ТП:</w:t>
      </w:r>
    </w:p>
    <w:p w:rsidR="00BA3D5B" w:rsidRDefault="00BA3D5B" w:rsidP="00BA3D5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Спуск по перилам,</w:t>
      </w:r>
    </w:p>
    <w:p w:rsidR="00BA3D5B" w:rsidRDefault="00BA3D5B" w:rsidP="00BA3D5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Спуск по склону,</w:t>
      </w:r>
    </w:p>
    <w:p w:rsidR="00BA3D5B" w:rsidRDefault="00BA3D5B" w:rsidP="00BA3D5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страховки,</w:t>
      </w:r>
    </w:p>
    <w:p w:rsidR="00BA3D5B" w:rsidRDefault="00BA3D5B" w:rsidP="00BA3D5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Спуск по наклонной навесной переправе,</w:t>
      </w:r>
    </w:p>
    <w:p w:rsidR="00BA3D5B" w:rsidRDefault="00BA3D5B" w:rsidP="00BA3D5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веревкой при укладке бревна через преграду</w:t>
      </w:r>
    </w:p>
    <w:p w:rsidR="00BA3D5B" w:rsidRDefault="00BA3D5B" w:rsidP="00BA3D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 обязан находиться в каске при </w:t>
      </w:r>
      <w:r w:rsidR="00251CB9">
        <w:rPr>
          <w:sz w:val="24"/>
          <w:szCs w:val="24"/>
        </w:rPr>
        <w:t>передвижении по дистанции и прохождении этапов.</w:t>
      </w:r>
    </w:p>
    <w:p w:rsidR="00BA3D5B" w:rsidRPr="00BA3D5B" w:rsidRDefault="00BA3D5B" w:rsidP="00BA3D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51CB9">
        <w:rPr>
          <w:sz w:val="24"/>
          <w:szCs w:val="24"/>
        </w:rPr>
        <w:t xml:space="preserve">Одежда </w:t>
      </w:r>
      <w:r>
        <w:rPr>
          <w:sz w:val="24"/>
          <w:szCs w:val="24"/>
        </w:rPr>
        <w:t>должна закрывать все тело от запястий до голени (щиколотки). Движение по дистанции участник может осуществлять только в спортивной обуви.</w:t>
      </w:r>
    </w:p>
    <w:p w:rsidR="008B1934" w:rsidRDefault="00691E18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0692">
        <w:rPr>
          <w:rFonts w:ascii="Times New Roman" w:hAnsi="Times New Roman" w:cs="Times New Roman"/>
          <w:sz w:val="24"/>
          <w:szCs w:val="24"/>
        </w:rPr>
        <w:t>. За 5 минут до времени, указанного</w:t>
      </w:r>
      <w:r w:rsidR="00AE42C3">
        <w:rPr>
          <w:rFonts w:ascii="Times New Roman" w:hAnsi="Times New Roman" w:cs="Times New Roman"/>
          <w:sz w:val="24"/>
          <w:szCs w:val="24"/>
        </w:rPr>
        <w:t xml:space="preserve"> в стартовом протоколе, участник проходит предстартовую проверку. Участники не допускаются к старту до полного выполнения всех требований, при этом старт не откладывается. </w:t>
      </w:r>
    </w:p>
    <w:p w:rsidR="00251CB9" w:rsidRDefault="00691E18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1CB9">
        <w:rPr>
          <w:rFonts w:ascii="Times New Roman" w:hAnsi="Times New Roman" w:cs="Times New Roman"/>
          <w:sz w:val="24"/>
          <w:szCs w:val="24"/>
        </w:rPr>
        <w:t xml:space="preserve">. В предварительной попытке применяется система электронной отметки прохождения </w:t>
      </w:r>
      <w:proofErr w:type="spellStart"/>
      <w:r w:rsidR="00251CB9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="00251CB9">
        <w:rPr>
          <w:rFonts w:ascii="Times New Roman" w:hAnsi="Times New Roman" w:cs="Times New Roman"/>
          <w:sz w:val="24"/>
          <w:szCs w:val="24"/>
        </w:rPr>
        <w:t>. Вся дополнительная информация по использованию данной системы изложена в отдельном приложении к данным Условиям, с которыми участники обязаны ознакомиться до старта.</w:t>
      </w:r>
    </w:p>
    <w:p w:rsidR="00A004D7" w:rsidRDefault="00691E18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4D7">
        <w:rPr>
          <w:rFonts w:ascii="Times New Roman" w:hAnsi="Times New Roman" w:cs="Times New Roman"/>
          <w:sz w:val="24"/>
          <w:szCs w:val="24"/>
        </w:rPr>
        <w:t xml:space="preserve">. Результат участника </w:t>
      </w:r>
      <w:r w:rsidR="00251CB9">
        <w:rPr>
          <w:rFonts w:ascii="Times New Roman" w:hAnsi="Times New Roman" w:cs="Times New Roman"/>
          <w:sz w:val="24"/>
          <w:szCs w:val="24"/>
        </w:rPr>
        <w:t xml:space="preserve">в предварительной попытке </w:t>
      </w:r>
      <w:r w:rsidR="00A004D7">
        <w:rPr>
          <w:rFonts w:ascii="Times New Roman" w:hAnsi="Times New Roman" w:cs="Times New Roman"/>
          <w:sz w:val="24"/>
          <w:szCs w:val="24"/>
        </w:rPr>
        <w:t xml:space="preserve">определяется временем прохождения дистанции с точностью до </w:t>
      </w:r>
      <w:r w:rsidR="008B1934">
        <w:rPr>
          <w:rFonts w:ascii="Times New Roman" w:hAnsi="Times New Roman" w:cs="Times New Roman"/>
          <w:sz w:val="24"/>
          <w:szCs w:val="24"/>
        </w:rPr>
        <w:t xml:space="preserve">десятых </w:t>
      </w:r>
      <w:r w:rsidR="00A004D7">
        <w:rPr>
          <w:rFonts w:ascii="Times New Roman" w:hAnsi="Times New Roman" w:cs="Times New Roman"/>
          <w:sz w:val="24"/>
          <w:szCs w:val="24"/>
        </w:rPr>
        <w:t xml:space="preserve">секунды. </w:t>
      </w:r>
    </w:p>
    <w:p w:rsidR="00A004D7" w:rsidRDefault="00BA3D5B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1E18">
        <w:rPr>
          <w:rFonts w:ascii="Times New Roman" w:hAnsi="Times New Roman" w:cs="Times New Roman"/>
          <w:sz w:val="24"/>
          <w:szCs w:val="24"/>
        </w:rPr>
        <w:t>0</w:t>
      </w:r>
      <w:r w:rsidR="00A004D7">
        <w:rPr>
          <w:rFonts w:ascii="Times New Roman" w:hAnsi="Times New Roman" w:cs="Times New Roman"/>
          <w:sz w:val="24"/>
          <w:szCs w:val="24"/>
        </w:rPr>
        <w:t>. Участник получает  снятие и прекращает работу</w:t>
      </w:r>
      <w:r w:rsidR="000211DE">
        <w:rPr>
          <w:rFonts w:ascii="Times New Roman" w:hAnsi="Times New Roman" w:cs="Times New Roman"/>
          <w:sz w:val="24"/>
          <w:szCs w:val="24"/>
        </w:rPr>
        <w:t xml:space="preserve"> на дистанции</w:t>
      </w:r>
      <w:r w:rsidR="00A004D7">
        <w:rPr>
          <w:rFonts w:ascii="Times New Roman" w:hAnsi="Times New Roman" w:cs="Times New Roman"/>
          <w:sz w:val="24"/>
          <w:szCs w:val="24"/>
        </w:rPr>
        <w:t>:</w:t>
      </w:r>
    </w:p>
    <w:p w:rsidR="00A004D7" w:rsidRDefault="00A004D7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он не ук</w:t>
      </w:r>
      <w:r w:rsidR="00C26DB6">
        <w:rPr>
          <w:rFonts w:ascii="Times New Roman" w:hAnsi="Times New Roman" w:cs="Times New Roman"/>
          <w:sz w:val="24"/>
          <w:szCs w:val="24"/>
        </w:rPr>
        <w:t>ладывается в ПКВ</w:t>
      </w:r>
      <w:r w:rsidR="00251CB9">
        <w:rPr>
          <w:rFonts w:ascii="Times New Roman" w:hAnsi="Times New Roman" w:cs="Times New Roman"/>
          <w:sz w:val="24"/>
          <w:szCs w:val="24"/>
        </w:rPr>
        <w:t xml:space="preserve"> (3 минуты)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DB6" w:rsidRDefault="00C26DB6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он</w:t>
      </w:r>
      <w:r w:rsidR="00251CB9">
        <w:rPr>
          <w:rFonts w:ascii="Times New Roman" w:hAnsi="Times New Roman" w:cs="Times New Roman"/>
          <w:sz w:val="24"/>
          <w:szCs w:val="24"/>
        </w:rPr>
        <w:t xml:space="preserve"> не уклады</w:t>
      </w:r>
      <w:r w:rsidR="00BE537F">
        <w:rPr>
          <w:rFonts w:ascii="Times New Roman" w:hAnsi="Times New Roman" w:cs="Times New Roman"/>
          <w:sz w:val="24"/>
          <w:szCs w:val="24"/>
        </w:rPr>
        <w:t>вается в КВ дистанции (5 минут);</w:t>
      </w:r>
    </w:p>
    <w:p w:rsidR="00BE537F" w:rsidRDefault="00BE537F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нарушение, указанное в таблице нарушений. </w:t>
      </w:r>
    </w:p>
    <w:p w:rsidR="00A004D7" w:rsidRDefault="008B1934" w:rsidP="00881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1E18">
        <w:rPr>
          <w:rFonts w:ascii="Times New Roman" w:hAnsi="Times New Roman" w:cs="Times New Roman"/>
          <w:sz w:val="24"/>
          <w:szCs w:val="24"/>
        </w:rPr>
        <w:t>1</w:t>
      </w:r>
      <w:r w:rsidR="00A004D7">
        <w:rPr>
          <w:rFonts w:ascii="Times New Roman" w:hAnsi="Times New Roman" w:cs="Times New Roman"/>
          <w:sz w:val="24"/>
          <w:szCs w:val="24"/>
        </w:rPr>
        <w:t>. При снятии с этапа (блоков этапов) участник не имеет права проходить этап второй раз.</w:t>
      </w:r>
    </w:p>
    <w:p w:rsidR="001A6922" w:rsidRDefault="008B1934" w:rsidP="008B19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1E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Личные результаты в предварительной попытке определяются по времени прохождения дистанции. После предварительной попытки определяется 8 лучших спортсменов в каждой возрастной группе. Победители и призеры соревнований в очных поединках определяются по олимпийской системе. </w:t>
      </w:r>
    </w:p>
    <w:p w:rsidR="00A004D7" w:rsidRDefault="001A6922" w:rsidP="008B19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изменить </w:t>
      </w:r>
      <w:r w:rsidR="0051421A">
        <w:rPr>
          <w:rFonts w:ascii="Times New Roman" w:hAnsi="Times New Roman" w:cs="Times New Roman"/>
          <w:sz w:val="24"/>
          <w:szCs w:val="24"/>
        </w:rPr>
        <w:t xml:space="preserve">схему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51421A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победителей соревнований</w:t>
      </w:r>
      <w:r w:rsidR="0051421A">
        <w:rPr>
          <w:rFonts w:ascii="Times New Roman" w:hAnsi="Times New Roman" w:cs="Times New Roman"/>
          <w:sz w:val="24"/>
          <w:szCs w:val="24"/>
        </w:rPr>
        <w:t xml:space="preserve"> в финальных забегах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934" w:rsidRDefault="008B1934" w:rsidP="008B19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результат определяется по сумме мест 4-х лучших участников</w:t>
      </w:r>
      <w:r w:rsidR="00D40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предварительной попытке</w:t>
      </w:r>
      <w:r w:rsidR="00494B13" w:rsidRPr="00494B13">
        <w:rPr>
          <w:rFonts w:ascii="Times New Roman" w:hAnsi="Times New Roman" w:cs="Times New Roman"/>
          <w:sz w:val="24"/>
          <w:szCs w:val="24"/>
        </w:rPr>
        <w:t xml:space="preserve"> </w:t>
      </w:r>
      <w:r w:rsidR="00494B13">
        <w:rPr>
          <w:rFonts w:ascii="Times New Roman" w:hAnsi="Times New Roman" w:cs="Times New Roman"/>
          <w:sz w:val="24"/>
          <w:szCs w:val="24"/>
        </w:rPr>
        <w:t>с учетом возрастного 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692" w:rsidRPr="003B0692" w:rsidRDefault="003B0692" w:rsidP="003B06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B0692" w:rsidRPr="003B0692" w:rsidSect="00251C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95C"/>
    <w:multiLevelType w:val="hybridMultilevel"/>
    <w:tmpl w:val="AF7A77E0"/>
    <w:lvl w:ilvl="0" w:tplc="1698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8308CC"/>
    <w:multiLevelType w:val="hybridMultilevel"/>
    <w:tmpl w:val="43A6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2"/>
    <w:rsid w:val="000211DE"/>
    <w:rsid w:val="001A6922"/>
    <w:rsid w:val="001B2B4F"/>
    <w:rsid w:val="002037C2"/>
    <w:rsid w:val="00251CB9"/>
    <w:rsid w:val="003B0692"/>
    <w:rsid w:val="00494B13"/>
    <w:rsid w:val="0051421A"/>
    <w:rsid w:val="00691E18"/>
    <w:rsid w:val="0088130C"/>
    <w:rsid w:val="008B1934"/>
    <w:rsid w:val="00944A76"/>
    <w:rsid w:val="00A004D7"/>
    <w:rsid w:val="00AE42C3"/>
    <w:rsid w:val="00B66786"/>
    <w:rsid w:val="00BA3D5B"/>
    <w:rsid w:val="00BE537F"/>
    <w:rsid w:val="00C26DB6"/>
    <w:rsid w:val="00D408FC"/>
    <w:rsid w:val="00DA1B18"/>
    <w:rsid w:val="00F535E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92"/>
    <w:pPr>
      <w:ind w:left="720"/>
      <w:contextualSpacing/>
    </w:pPr>
  </w:style>
  <w:style w:type="paragraph" w:styleId="a4">
    <w:name w:val="No Spacing"/>
    <w:uiPriority w:val="1"/>
    <w:qFormat/>
    <w:rsid w:val="008B1934"/>
    <w:pPr>
      <w:spacing w:after="0" w:line="240" w:lineRule="auto"/>
    </w:pPr>
  </w:style>
  <w:style w:type="paragraph" w:styleId="a5">
    <w:name w:val="Body Text"/>
    <w:basedOn w:val="a"/>
    <w:link w:val="a6"/>
    <w:unhideWhenUsed/>
    <w:rsid w:val="00BA3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92"/>
    <w:pPr>
      <w:ind w:left="720"/>
      <w:contextualSpacing/>
    </w:pPr>
  </w:style>
  <w:style w:type="paragraph" w:styleId="a4">
    <w:name w:val="No Spacing"/>
    <w:uiPriority w:val="1"/>
    <w:qFormat/>
    <w:rsid w:val="008B1934"/>
    <w:pPr>
      <w:spacing w:after="0" w:line="240" w:lineRule="auto"/>
    </w:pPr>
  </w:style>
  <w:style w:type="paragraph" w:styleId="a5">
    <w:name w:val="Body Text"/>
    <w:basedOn w:val="a"/>
    <w:link w:val="a6"/>
    <w:unhideWhenUsed/>
    <w:rsid w:val="00BA3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СЮТур</cp:lastModifiedBy>
  <cp:revision>22</cp:revision>
  <cp:lastPrinted>2016-12-23T08:04:00Z</cp:lastPrinted>
  <dcterms:created xsi:type="dcterms:W3CDTF">2015-01-21T09:41:00Z</dcterms:created>
  <dcterms:modified xsi:type="dcterms:W3CDTF">2016-12-23T09:32:00Z</dcterms:modified>
</cp:coreProperties>
</file>